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27" w:rsidRDefault="00D75D27" w:rsidP="00D75D27">
      <w:pPr>
        <w:keepNext/>
        <w:jc w:val="center"/>
        <w:outlineLvl w:val="0"/>
        <w:rPr>
          <w:bCs/>
        </w:rPr>
      </w:pPr>
    </w:p>
    <w:p w:rsidR="00D75D27" w:rsidRPr="009D30C1" w:rsidRDefault="00D75D27" w:rsidP="00D75D27">
      <w:pPr>
        <w:keepNext/>
        <w:jc w:val="center"/>
        <w:outlineLvl w:val="0"/>
        <w:rPr>
          <w:bCs/>
        </w:rPr>
      </w:pPr>
      <w:r>
        <w:rPr>
          <w:bCs/>
        </w:rPr>
        <w:t>ОБЛАСТНОЕ ГОСУДАРСТВЕННОЕ</w:t>
      </w:r>
      <w:r w:rsidRPr="009D30C1">
        <w:rPr>
          <w:bCs/>
        </w:rPr>
        <w:t xml:space="preserve"> </w:t>
      </w:r>
      <w:r>
        <w:rPr>
          <w:bCs/>
        </w:rPr>
        <w:t xml:space="preserve">АВТОНОМНОЕ </w:t>
      </w:r>
      <w:r w:rsidRPr="009D30C1">
        <w:rPr>
          <w:bCs/>
        </w:rPr>
        <w:t>УЧРЕЖДЕНИЕ</w:t>
      </w:r>
      <w:r>
        <w:rPr>
          <w:bCs/>
        </w:rPr>
        <w:t xml:space="preserve"> ЗДРАВООХРАНЕНИЯ</w:t>
      </w:r>
    </w:p>
    <w:p w:rsidR="00D75D27" w:rsidRPr="009D30C1" w:rsidRDefault="00D75D27" w:rsidP="00D75D27">
      <w:pPr>
        <w:jc w:val="center"/>
        <w:rPr>
          <w:b/>
          <w:bCs/>
        </w:rPr>
      </w:pPr>
      <w:r w:rsidRPr="009D30C1">
        <w:rPr>
          <w:b/>
          <w:bCs/>
          <w:sz w:val="28"/>
        </w:rPr>
        <w:t>«ДЕТСКАЯ  БОЛЬНИЦА № 1»</w:t>
      </w:r>
    </w:p>
    <w:p w:rsidR="00D75D27" w:rsidRDefault="00D75D27" w:rsidP="00D75D27">
      <w:pPr>
        <w:jc w:val="right"/>
      </w:pPr>
    </w:p>
    <w:p w:rsidR="00D75D27" w:rsidRDefault="00D75D27" w:rsidP="00D75D27">
      <w:pPr>
        <w:jc w:val="right"/>
      </w:pPr>
    </w:p>
    <w:p w:rsidR="00D75D27" w:rsidRDefault="00D75D27" w:rsidP="00D75D27">
      <w:pPr>
        <w:jc w:val="right"/>
      </w:pPr>
      <w:r w:rsidRPr="001B12CB">
        <w:t xml:space="preserve">Приложение </w:t>
      </w:r>
      <w:r>
        <w:t>1</w:t>
      </w:r>
    </w:p>
    <w:p w:rsidR="00D75D27" w:rsidRPr="001B12CB" w:rsidRDefault="00D75D27" w:rsidP="00D75D27">
      <w:pPr>
        <w:jc w:val="right"/>
      </w:pPr>
      <w:r w:rsidRPr="001B12CB">
        <w:t>к приказу ОГАУЗ «</w:t>
      </w:r>
      <w:r>
        <w:t>Детская больница № 1</w:t>
      </w:r>
      <w:r w:rsidRPr="001B12CB">
        <w:t>»</w:t>
      </w:r>
    </w:p>
    <w:p w:rsidR="00D75D27" w:rsidRPr="001B12CB" w:rsidRDefault="00D75D27" w:rsidP="00D75D27">
      <w:pPr>
        <w:jc w:val="right"/>
      </w:pPr>
      <w:r w:rsidRPr="001B12CB">
        <w:t>от __________ 201</w:t>
      </w:r>
      <w:r>
        <w:t>8</w:t>
      </w:r>
      <w:r w:rsidRPr="001B12CB">
        <w:t xml:space="preserve"> г. № ____</w:t>
      </w:r>
    </w:p>
    <w:p w:rsidR="00D75D27" w:rsidRDefault="00D75D27" w:rsidP="00634B5F">
      <w:pPr>
        <w:keepNext/>
        <w:jc w:val="center"/>
        <w:outlineLvl w:val="0"/>
        <w:rPr>
          <w:bCs/>
        </w:rPr>
      </w:pPr>
    </w:p>
    <w:p w:rsidR="00D75D27" w:rsidRDefault="00D75D27" w:rsidP="00634B5F">
      <w:pPr>
        <w:keepNext/>
        <w:jc w:val="center"/>
        <w:outlineLvl w:val="0"/>
        <w:rPr>
          <w:bCs/>
        </w:rPr>
      </w:pPr>
    </w:p>
    <w:p w:rsidR="001A5160" w:rsidRDefault="001A5160" w:rsidP="001A5160">
      <w:pPr>
        <w:jc w:val="right"/>
      </w:pPr>
    </w:p>
    <w:p w:rsidR="00D240ED" w:rsidRPr="001B12CB" w:rsidRDefault="00D240ED" w:rsidP="001A5160">
      <w:pPr>
        <w:jc w:val="right"/>
      </w:pPr>
    </w:p>
    <w:p w:rsidR="00634B5F" w:rsidRPr="00634B5F" w:rsidRDefault="00634B5F" w:rsidP="00634B5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634B5F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F72EF6" w:rsidRPr="00634B5F" w:rsidRDefault="00634B5F" w:rsidP="00634B5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634B5F">
        <w:rPr>
          <w:b/>
          <w:sz w:val="28"/>
          <w:szCs w:val="28"/>
        </w:rPr>
        <w:t>о Комиссии по борьбе с коррупцией и урегулированию конфликта интересов</w:t>
      </w:r>
      <w:r w:rsidR="00D75D27">
        <w:rPr>
          <w:b/>
          <w:sz w:val="28"/>
          <w:szCs w:val="28"/>
        </w:rPr>
        <w:t xml:space="preserve"> в ОГАУЗ «Детская больница № 1»</w:t>
      </w:r>
    </w:p>
    <w:p w:rsidR="00F72EF6" w:rsidRDefault="00F72EF6" w:rsidP="0007754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4222C" w:rsidRDefault="0024222C" w:rsidP="0007754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00C96" w:rsidRDefault="00100C96" w:rsidP="0007754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32673" w:rsidRPr="003042BE" w:rsidRDefault="00132673" w:rsidP="0007754C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bCs/>
          <w:color w:val="000000"/>
          <w:spacing w:val="-1"/>
          <w:sz w:val="22"/>
          <w:szCs w:val="22"/>
        </w:rPr>
      </w:pPr>
      <w:r w:rsidRPr="003042BE">
        <w:rPr>
          <w:b/>
          <w:bCs/>
          <w:color w:val="000000"/>
          <w:spacing w:val="-1"/>
          <w:sz w:val="22"/>
          <w:szCs w:val="22"/>
        </w:rPr>
        <w:t>ОБЩИЕ ПОЛОЖЕНИЯ</w:t>
      </w:r>
    </w:p>
    <w:p w:rsidR="00C42694" w:rsidRPr="003042BE" w:rsidRDefault="00C42694" w:rsidP="0007754C">
      <w:pPr>
        <w:shd w:val="clear" w:color="auto" w:fill="FFFFFF"/>
        <w:rPr>
          <w:sz w:val="22"/>
          <w:szCs w:val="22"/>
        </w:rPr>
      </w:pPr>
    </w:p>
    <w:p w:rsidR="009C6028" w:rsidRPr="009C6028" w:rsidRDefault="00625C74" w:rsidP="009C6028">
      <w:pPr>
        <w:jc w:val="both"/>
        <w:rPr>
          <w:color w:val="000000"/>
          <w:sz w:val="22"/>
          <w:szCs w:val="22"/>
        </w:rPr>
      </w:pPr>
      <w:r w:rsidRPr="009C6028">
        <w:rPr>
          <w:sz w:val="22"/>
          <w:szCs w:val="22"/>
        </w:rPr>
        <w:t xml:space="preserve">1.1. </w:t>
      </w:r>
      <w:r w:rsidR="009C6028" w:rsidRPr="009C6028">
        <w:rPr>
          <w:color w:val="000000"/>
          <w:sz w:val="22"/>
          <w:szCs w:val="22"/>
        </w:rPr>
        <w:t xml:space="preserve">Настоящее Положение </w:t>
      </w:r>
      <w:r w:rsidR="005406E7">
        <w:rPr>
          <w:color w:val="000000"/>
          <w:sz w:val="22"/>
          <w:szCs w:val="22"/>
        </w:rPr>
        <w:t xml:space="preserve">определяет </w:t>
      </w:r>
      <w:r w:rsidR="009C6028" w:rsidRPr="009C6028">
        <w:rPr>
          <w:color w:val="000000"/>
          <w:sz w:val="22"/>
          <w:szCs w:val="22"/>
        </w:rPr>
        <w:t>порядок</w:t>
      </w:r>
      <w:r w:rsidR="005406E7">
        <w:rPr>
          <w:color w:val="000000"/>
          <w:sz w:val="22"/>
          <w:szCs w:val="22"/>
        </w:rPr>
        <w:t xml:space="preserve"> формирования и деятельности </w:t>
      </w:r>
      <w:r w:rsidR="009C6028" w:rsidRPr="009C6028">
        <w:rPr>
          <w:color w:val="000000"/>
          <w:sz w:val="22"/>
          <w:szCs w:val="22"/>
        </w:rPr>
        <w:t>Комисси</w:t>
      </w:r>
      <w:r w:rsidR="005406E7">
        <w:rPr>
          <w:color w:val="000000"/>
          <w:sz w:val="22"/>
          <w:szCs w:val="22"/>
        </w:rPr>
        <w:t>и</w:t>
      </w:r>
      <w:r w:rsidR="009C6028" w:rsidRPr="009C6028">
        <w:rPr>
          <w:color w:val="000000"/>
          <w:sz w:val="22"/>
          <w:szCs w:val="22"/>
        </w:rPr>
        <w:t xml:space="preserve"> по борьбе с коррупцией и урегулированию </w:t>
      </w:r>
      <w:r w:rsidR="005406E7">
        <w:rPr>
          <w:color w:val="000000"/>
          <w:sz w:val="22"/>
          <w:szCs w:val="22"/>
        </w:rPr>
        <w:t>конфликта интересов</w:t>
      </w:r>
      <w:r w:rsidR="009C6028" w:rsidRPr="009C6028">
        <w:rPr>
          <w:color w:val="000000"/>
          <w:sz w:val="22"/>
          <w:szCs w:val="22"/>
        </w:rPr>
        <w:t xml:space="preserve"> (далее – Комиссия) между работниками ОГАУЗ «</w:t>
      </w:r>
      <w:r w:rsidR="00F5576E">
        <w:rPr>
          <w:color w:val="000000"/>
          <w:sz w:val="22"/>
          <w:szCs w:val="22"/>
        </w:rPr>
        <w:t>Детская больница № 1</w:t>
      </w:r>
      <w:r w:rsidR="009C6028" w:rsidRPr="009C6028">
        <w:rPr>
          <w:color w:val="000000"/>
          <w:sz w:val="22"/>
          <w:szCs w:val="22"/>
        </w:rPr>
        <w:t>» (далее – Учреждение).</w:t>
      </w:r>
    </w:p>
    <w:p w:rsidR="009C6028" w:rsidRPr="009C6028" w:rsidRDefault="009C6028" w:rsidP="009C6028">
      <w:pPr>
        <w:shd w:val="clear" w:color="auto" w:fill="FFFFFF"/>
        <w:jc w:val="both"/>
        <w:rPr>
          <w:color w:val="000000"/>
          <w:sz w:val="22"/>
          <w:szCs w:val="22"/>
        </w:rPr>
      </w:pPr>
      <w:r w:rsidRPr="009C6028">
        <w:rPr>
          <w:color w:val="000000"/>
          <w:sz w:val="22"/>
          <w:szCs w:val="22"/>
        </w:rPr>
        <w:t>1.2. Настоящее Положени</w:t>
      </w:r>
      <w:r w:rsidR="00385029">
        <w:rPr>
          <w:color w:val="000000"/>
          <w:sz w:val="22"/>
          <w:szCs w:val="22"/>
        </w:rPr>
        <w:t>е</w:t>
      </w:r>
      <w:r w:rsidRPr="009C6028">
        <w:rPr>
          <w:color w:val="000000"/>
          <w:sz w:val="22"/>
          <w:szCs w:val="22"/>
        </w:rPr>
        <w:t xml:space="preserve"> утверждено с учетом мнения представительного органа работников Учреждения.</w:t>
      </w:r>
    </w:p>
    <w:p w:rsidR="005406E7" w:rsidRDefault="009C6028" w:rsidP="009C6028">
      <w:pPr>
        <w:shd w:val="clear" w:color="auto" w:fill="FFFFFF"/>
        <w:jc w:val="both"/>
        <w:rPr>
          <w:sz w:val="22"/>
          <w:szCs w:val="22"/>
        </w:rPr>
      </w:pPr>
      <w:r w:rsidRPr="009C6028">
        <w:rPr>
          <w:sz w:val="22"/>
          <w:szCs w:val="22"/>
        </w:rPr>
        <w:t xml:space="preserve">1.3. </w:t>
      </w:r>
      <w:proofErr w:type="gramStart"/>
      <w:r w:rsidR="00F72EF6" w:rsidRPr="009C6028">
        <w:rPr>
          <w:sz w:val="22"/>
          <w:szCs w:val="22"/>
        </w:rPr>
        <w:t>Комиссия является</w:t>
      </w:r>
      <w:r w:rsidR="00D75D27">
        <w:rPr>
          <w:sz w:val="22"/>
          <w:szCs w:val="22"/>
        </w:rPr>
        <w:t xml:space="preserve"> постоянно действующим</w:t>
      </w:r>
      <w:r w:rsidR="00F72EF6" w:rsidRPr="009C6028">
        <w:rPr>
          <w:sz w:val="22"/>
          <w:szCs w:val="22"/>
        </w:rPr>
        <w:t xml:space="preserve"> совещательным органом при Учреждени</w:t>
      </w:r>
      <w:r w:rsidRPr="009C6028">
        <w:rPr>
          <w:sz w:val="22"/>
          <w:szCs w:val="22"/>
        </w:rPr>
        <w:t>и</w:t>
      </w:r>
      <w:r w:rsidR="00F72EF6" w:rsidRPr="009C6028">
        <w:rPr>
          <w:sz w:val="22"/>
          <w:szCs w:val="22"/>
        </w:rPr>
        <w:t xml:space="preserve"> и создана в целях</w:t>
      </w:r>
      <w:r w:rsidR="00F72EF6" w:rsidRPr="00625C74">
        <w:rPr>
          <w:sz w:val="22"/>
          <w:szCs w:val="22"/>
        </w:rPr>
        <w:t xml:space="preserve"> предварительного рассмотрения вопросов, связанных с </w:t>
      </w:r>
      <w:r w:rsidR="005406E7">
        <w:rPr>
          <w:sz w:val="22"/>
          <w:szCs w:val="22"/>
        </w:rPr>
        <w:t xml:space="preserve">возникновением ситуации, при которых у медицинского и фармацевтического работника при осуществлении ими профессиональной деятельности возникает личная заинтересованной в получении </w:t>
      </w:r>
      <w:r w:rsidR="00634B5F">
        <w:rPr>
          <w:sz w:val="22"/>
          <w:szCs w:val="22"/>
        </w:rPr>
        <w:t>через представителей</w:t>
      </w:r>
      <w:r w:rsidR="005406E7">
        <w:rPr>
          <w:sz w:val="22"/>
          <w:szCs w:val="22"/>
        </w:rPr>
        <w:t xml:space="preserve">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</w:t>
      </w:r>
      <w:proofErr w:type="gramEnd"/>
      <w:r w:rsidR="005406E7">
        <w:rPr>
          <w:sz w:val="22"/>
          <w:szCs w:val="22"/>
        </w:rPr>
        <w:t xml:space="preserve"> медицинского или фармацевтического работника и интересам</w:t>
      </w:r>
      <w:r w:rsidR="00634B5F">
        <w:rPr>
          <w:sz w:val="22"/>
          <w:szCs w:val="22"/>
        </w:rPr>
        <w:t>и пациентов</w:t>
      </w:r>
      <w:r w:rsidR="005406E7">
        <w:rPr>
          <w:sz w:val="22"/>
          <w:szCs w:val="22"/>
        </w:rPr>
        <w:t xml:space="preserve"> (далее – конфликт интересов).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1.</w:t>
      </w:r>
      <w:r w:rsidR="009C6028">
        <w:rPr>
          <w:sz w:val="22"/>
          <w:szCs w:val="22"/>
        </w:rPr>
        <w:t>4</w:t>
      </w:r>
      <w:r w:rsidRPr="00625C74">
        <w:rPr>
          <w:sz w:val="22"/>
          <w:szCs w:val="22"/>
        </w:rPr>
        <w:t xml:space="preserve">. </w:t>
      </w:r>
      <w:proofErr w:type="gramStart"/>
      <w:r w:rsidRPr="00625C74">
        <w:rPr>
          <w:sz w:val="22"/>
          <w:szCs w:val="22"/>
        </w:rPr>
        <w:t xml:space="preserve">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 w:rsidR="009C6028">
        <w:rPr>
          <w:sz w:val="22"/>
          <w:szCs w:val="22"/>
        </w:rPr>
        <w:t>Томской</w:t>
      </w:r>
      <w:r w:rsidRPr="00625C74">
        <w:rPr>
          <w:sz w:val="22"/>
          <w:szCs w:val="22"/>
        </w:rPr>
        <w:t xml:space="preserve"> </w:t>
      </w:r>
      <w:r w:rsidRPr="00D75D27">
        <w:rPr>
          <w:sz w:val="22"/>
          <w:szCs w:val="22"/>
        </w:rPr>
        <w:t>области</w:t>
      </w:r>
      <w:r w:rsidR="00D75D27" w:rsidRPr="00D75D27">
        <w:rPr>
          <w:sz w:val="22"/>
          <w:szCs w:val="22"/>
        </w:rPr>
        <w:t xml:space="preserve"> (в том числе Закон Томской области от 07.07.2009 № 110-ОЗ "О противодействии коррупции в Томской области")</w:t>
      </w:r>
      <w:r w:rsidRPr="00D75D27">
        <w:rPr>
          <w:sz w:val="22"/>
          <w:szCs w:val="22"/>
        </w:rPr>
        <w:t>,</w:t>
      </w:r>
      <w:r w:rsidRPr="00625C74">
        <w:rPr>
          <w:sz w:val="22"/>
          <w:szCs w:val="22"/>
        </w:rPr>
        <w:t xml:space="preserve"> а также настоящим</w:t>
      </w:r>
      <w:proofErr w:type="gramEnd"/>
      <w:r w:rsidRPr="00625C74">
        <w:rPr>
          <w:sz w:val="22"/>
          <w:szCs w:val="22"/>
        </w:rPr>
        <w:t xml:space="preserve"> Положением.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1.</w:t>
      </w:r>
      <w:r w:rsidR="0024222C">
        <w:rPr>
          <w:sz w:val="22"/>
          <w:szCs w:val="22"/>
        </w:rPr>
        <w:t>5</w:t>
      </w:r>
      <w:r w:rsidRPr="00625C74">
        <w:rPr>
          <w:sz w:val="22"/>
          <w:szCs w:val="22"/>
        </w:rPr>
        <w:t>. Комиссия осуществляет свою деятельность на общественных началах и безвозмездной основе.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1.</w:t>
      </w:r>
      <w:r w:rsidR="0024222C">
        <w:rPr>
          <w:sz w:val="22"/>
          <w:szCs w:val="22"/>
        </w:rPr>
        <w:t>6</w:t>
      </w:r>
      <w:r w:rsidRPr="00625C74">
        <w:rPr>
          <w:sz w:val="22"/>
          <w:szCs w:val="22"/>
        </w:rPr>
        <w:t>. Комиссия осуществляет свою работу на основе взаимной заинтересованности представителей Учреждения и общественности.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1.</w:t>
      </w:r>
      <w:r w:rsidR="0024222C">
        <w:rPr>
          <w:sz w:val="22"/>
          <w:szCs w:val="22"/>
        </w:rPr>
        <w:t>7</w:t>
      </w:r>
      <w:r w:rsidRPr="00625C74">
        <w:rPr>
          <w:sz w:val="22"/>
          <w:szCs w:val="22"/>
        </w:rPr>
        <w:t>. Задачи Комиссии могут дополняться с учетом результатов ее работы.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1.</w:t>
      </w:r>
      <w:r w:rsidR="0024222C">
        <w:rPr>
          <w:sz w:val="22"/>
          <w:szCs w:val="22"/>
        </w:rPr>
        <w:t>8</w:t>
      </w:r>
      <w:r w:rsidRPr="00625C74">
        <w:rPr>
          <w:sz w:val="22"/>
          <w:szCs w:val="22"/>
        </w:rPr>
        <w:t>. Комиссия для осуществления своей деятельности и в пределах возложенных на нее задач вправе: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проводить заседания по вопросам деятельности Комиссии;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  по результатам проведения заседаний принимать решения, осуществлять контроль  их исполнения.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1.</w:t>
      </w:r>
      <w:r w:rsidR="0024222C">
        <w:rPr>
          <w:sz w:val="22"/>
          <w:szCs w:val="22"/>
        </w:rPr>
        <w:t>9</w:t>
      </w:r>
      <w:r w:rsidRPr="00625C74">
        <w:rPr>
          <w:sz w:val="22"/>
          <w:szCs w:val="22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5C74" w:rsidRPr="00625C74" w:rsidRDefault="00625C74" w:rsidP="00625C74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634B5F" w:rsidRDefault="00634B5F" w:rsidP="00625C74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F72EF6" w:rsidRPr="00625C74" w:rsidRDefault="00F72EF6" w:rsidP="00625C74">
      <w:pPr>
        <w:shd w:val="clear" w:color="auto" w:fill="FFFFFF"/>
        <w:jc w:val="center"/>
        <w:rPr>
          <w:sz w:val="22"/>
          <w:szCs w:val="22"/>
        </w:rPr>
      </w:pPr>
      <w:r w:rsidRPr="00625C74">
        <w:rPr>
          <w:b/>
          <w:bCs/>
          <w:sz w:val="22"/>
          <w:szCs w:val="22"/>
        </w:rPr>
        <w:t>2. З</w:t>
      </w:r>
      <w:r w:rsidR="00625C74">
        <w:rPr>
          <w:b/>
          <w:bCs/>
          <w:sz w:val="22"/>
          <w:szCs w:val="22"/>
        </w:rPr>
        <w:t>АДАЧИ И НАПРАВЛЕНИЯ ДЕЯТЕЛЬНОСТИ КОМИССИИ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b/>
          <w:bCs/>
          <w:sz w:val="22"/>
          <w:szCs w:val="22"/>
        </w:rPr>
        <w:t> 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 Основными задачами работы и направлениями деятельности Комиссии Учреждения  являются: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2.1.1. Развитие принципов открытости, законности и профессионализма в сфере здравоохранения и </w:t>
      </w:r>
      <w:r w:rsidRPr="00625C74">
        <w:rPr>
          <w:sz w:val="22"/>
          <w:szCs w:val="22"/>
        </w:rPr>
        <w:lastRenderedPageBreak/>
        <w:t>социальной сфере;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2.1.2. Разработка программных мероприятий по </w:t>
      </w:r>
      <w:proofErr w:type="spellStart"/>
      <w:r w:rsidRPr="00625C74">
        <w:rPr>
          <w:sz w:val="22"/>
          <w:szCs w:val="22"/>
        </w:rPr>
        <w:t>антикоррупционной</w:t>
      </w:r>
      <w:proofErr w:type="spellEnd"/>
      <w:r w:rsidRPr="00625C74">
        <w:rPr>
          <w:sz w:val="22"/>
          <w:szCs w:val="22"/>
        </w:rPr>
        <w:t xml:space="preserve"> политике Учреждения и осуществление </w:t>
      </w:r>
      <w:proofErr w:type="gramStart"/>
      <w:r w:rsidRPr="00625C74">
        <w:rPr>
          <w:sz w:val="22"/>
          <w:szCs w:val="22"/>
        </w:rPr>
        <w:t>контроля за</w:t>
      </w:r>
      <w:proofErr w:type="gramEnd"/>
      <w:r w:rsidRPr="00625C74">
        <w:rPr>
          <w:sz w:val="22"/>
          <w:szCs w:val="22"/>
        </w:rPr>
        <w:t xml:space="preserve"> их реализацией;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2.1.3. Предупреждение коррупционных проявлений, формирование </w:t>
      </w:r>
      <w:proofErr w:type="spellStart"/>
      <w:r w:rsidRPr="00625C74">
        <w:rPr>
          <w:sz w:val="22"/>
          <w:szCs w:val="22"/>
        </w:rPr>
        <w:t>антикоррупционного</w:t>
      </w:r>
      <w:proofErr w:type="spellEnd"/>
      <w:r w:rsidRPr="00625C74">
        <w:rPr>
          <w:sz w:val="22"/>
          <w:szCs w:val="22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2.1.4. Организация взаимодействия с органами исполнительной власти, го</w:t>
      </w:r>
      <w:r w:rsidR="009C6028">
        <w:rPr>
          <w:sz w:val="22"/>
          <w:szCs w:val="22"/>
        </w:rPr>
        <w:t>сударственными органами</w:t>
      </w:r>
      <w:r w:rsidR="00634B5F">
        <w:rPr>
          <w:sz w:val="22"/>
          <w:szCs w:val="22"/>
        </w:rPr>
        <w:t xml:space="preserve"> власти</w:t>
      </w:r>
      <w:r w:rsidR="009C6028">
        <w:rPr>
          <w:sz w:val="22"/>
          <w:szCs w:val="22"/>
        </w:rPr>
        <w:t>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</w:t>
      </w:r>
      <w:r w:rsidR="00634B5F">
        <w:rPr>
          <w:sz w:val="22"/>
          <w:szCs w:val="22"/>
        </w:rPr>
        <w:t xml:space="preserve"> в части коррупционной составляющей</w:t>
      </w:r>
      <w:r w:rsidRPr="00625C74">
        <w:rPr>
          <w:sz w:val="22"/>
          <w:szCs w:val="22"/>
        </w:rPr>
        <w:t>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625C74">
        <w:rPr>
          <w:sz w:val="22"/>
          <w:szCs w:val="22"/>
        </w:rPr>
        <w:t>экономических и организационных механизмов</w:t>
      </w:r>
      <w:proofErr w:type="gramEnd"/>
      <w:r w:rsidRPr="00625C74">
        <w:rPr>
          <w:sz w:val="22"/>
          <w:szCs w:val="22"/>
        </w:rPr>
        <w:t xml:space="preserve"> функционирования Учреждения (его подразделений) в целях устранения почвы для коррупции;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2.1.10. </w:t>
      </w:r>
      <w:proofErr w:type="gramStart"/>
      <w:r w:rsidRPr="00625C74">
        <w:rPr>
          <w:sz w:val="22"/>
          <w:szCs w:val="22"/>
        </w:rPr>
        <w:t>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- компания, представитель компании) в собраниях медицинских работников и иных мероприятиях, связанных с повышением</w:t>
      </w:r>
      <w:proofErr w:type="gramEnd"/>
      <w:r w:rsidRPr="00625C74">
        <w:rPr>
          <w:sz w:val="22"/>
          <w:szCs w:val="22"/>
        </w:rPr>
        <w:t xml:space="preserve"> их профессионального уровня или предоставлением информации, предусмотренной </w:t>
      </w:r>
      <w:hyperlink r:id="rId7" w:history="1">
        <w:r w:rsidRPr="00FD4A8F">
          <w:rPr>
            <w:sz w:val="22"/>
            <w:szCs w:val="22"/>
          </w:rPr>
          <w:t>частью 3 статьи 64</w:t>
        </w:r>
      </w:hyperlink>
      <w:r w:rsidRPr="00625C74">
        <w:rPr>
          <w:sz w:val="22"/>
          <w:szCs w:val="22"/>
        </w:rPr>
        <w:t xml:space="preserve"> Федерально</w:t>
      </w:r>
      <w:r w:rsidR="00634B5F">
        <w:rPr>
          <w:sz w:val="22"/>
          <w:szCs w:val="22"/>
        </w:rPr>
        <w:t>го закона от 12 апреля 2010 г. №</w:t>
      </w:r>
      <w:r w:rsidRPr="00625C74">
        <w:rPr>
          <w:sz w:val="22"/>
          <w:szCs w:val="22"/>
        </w:rPr>
        <w:t xml:space="preserve"> 61-ФЗ "Об обращении лекарственных средств"  и </w:t>
      </w:r>
      <w:hyperlink r:id="rId8" w:history="1">
        <w:r w:rsidRPr="00FD4A8F">
          <w:rPr>
            <w:sz w:val="22"/>
            <w:szCs w:val="22"/>
          </w:rPr>
          <w:t>частью 3 статьи 96</w:t>
        </w:r>
      </w:hyperlink>
      <w:r w:rsidRPr="00625C74">
        <w:rPr>
          <w:sz w:val="22"/>
          <w:szCs w:val="22"/>
        </w:rPr>
        <w:t xml:space="preserve"> Федерально</w:t>
      </w:r>
      <w:r w:rsidR="00634B5F">
        <w:rPr>
          <w:sz w:val="22"/>
          <w:szCs w:val="22"/>
        </w:rPr>
        <w:t>го закона от 21 ноября 2011 г. №</w:t>
      </w:r>
      <w:r w:rsidRPr="00625C74">
        <w:rPr>
          <w:sz w:val="22"/>
          <w:szCs w:val="22"/>
        </w:rPr>
        <w:t xml:space="preserve"> 323-ФЗ "Об основах охраны здоровья граждан в Российской Федерации";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2.1.11. Рассмотрение вопросов, связанных с реализацией прав граждан на охрану здоровья;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2.1.14. Принятие мер по досудебному урегулированию конфликтных ситуаций в </w:t>
      </w:r>
      <w:proofErr w:type="gramStart"/>
      <w:r w:rsidRPr="00625C74">
        <w:rPr>
          <w:sz w:val="22"/>
          <w:szCs w:val="22"/>
        </w:rPr>
        <w:t>Учреждении</w:t>
      </w:r>
      <w:proofErr w:type="gramEnd"/>
      <w:r w:rsidRPr="00625C74">
        <w:rPr>
          <w:sz w:val="22"/>
          <w:szCs w:val="22"/>
        </w:rPr>
        <w:t>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2.1.15. Рассмотрение иных вопросов в соответствии с направлениями деятельности Комиссии.</w:t>
      </w:r>
    </w:p>
    <w:p w:rsidR="00625C74" w:rsidRDefault="00625C74" w:rsidP="00625C74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F72EF6" w:rsidRDefault="00F72EF6" w:rsidP="00625C74">
      <w:pPr>
        <w:shd w:val="clear" w:color="auto" w:fill="FFFFFF"/>
        <w:jc w:val="center"/>
        <w:rPr>
          <w:b/>
          <w:bCs/>
          <w:sz w:val="22"/>
          <w:szCs w:val="22"/>
        </w:rPr>
      </w:pPr>
      <w:r w:rsidRPr="00625C74">
        <w:rPr>
          <w:b/>
          <w:bCs/>
          <w:sz w:val="22"/>
          <w:szCs w:val="22"/>
        </w:rPr>
        <w:t>3. С</w:t>
      </w:r>
      <w:r w:rsidR="00625C74">
        <w:rPr>
          <w:b/>
          <w:bCs/>
          <w:sz w:val="22"/>
          <w:szCs w:val="22"/>
        </w:rPr>
        <w:t>ОСТАВ КОМИССИИ</w:t>
      </w:r>
    </w:p>
    <w:p w:rsidR="00625C74" w:rsidRPr="00625C74" w:rsidRDefault="00625C74" w:rsidP="00625C74">
      <w:pPr>
        <w:shd w:val="clear" w:color="auto" w:fill="FFFFFF"/>
        <w:jc w:val="both"/>
        <w:rPr>
          <w:sz w:val="22"/>
          <w:szCs w:val="22"/>
        </w:rPr>
      </w:pP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3.2. Председателем Комиссии является главный врач Учреждения.</w:t>
      </w:r>
    </w:p>
    <w:p w:rsidR="00F72EF6" w:rsidRPr="002E7274" w:rsidRDefault="00F72EF6" w:rsidP="00D75D27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3.3. Основной состав Комиссии утверждается главным врачом</w:t>
      </w:r>
      <w:r w:rsidR="00D75D27">
        <w:rPr>
          <w:sz w:val="22"/>
          <w:szCs w:val="22"/>
        </w:rPr>
        <w:t xml:space="preserve"> Учреждения.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3.5. Председатель Комисс</w:t>
      </w:r>
      <w:proofErr w:type="gramStart"/>
      <w:r w:rsidRPr="00625C74">
        <w:rPr>
          <w:sz w:val="22"/>
          <w:szCs w:val="22"/>
        </w:rPr>
        <w:t>ии и ее</w:t>
      </w:r>
      <w:proofErr w:type="gramEnd"/>
      <w:r w:rsidRPr="00625C74">
        <w:rPr>
          <w:sz w:val="22"/>
          <w:szCs w:val="22"/>
        </w:rPr>
        <w:t xml:space="preserve"> члены осуществляют свою деятельность на общественных началах.</w:t>
      </w:r>
    </w:p>
    <w:p w:rsidR="00F72EF6" w:rsidRPr="00625C74" w:rsidRDefault="00F72EF6" w:rsidP="00625C74">
      <w:pPr>
        <w:shd w:val="clear" w:color="auto" w:fill="FFFFFF"/>
        <w:jc w:val="center"/>
        <w:rPr>
          <w:sz w:val="22"/>
          <w:szCs w:val="22"/>
        </w:rPr>
      </w:pPr>
      <w:r w:rsidRPr="00625C74">
        <w:rPr>
          <w:b/>
          <w:bCs/>
          <w:sz w:val="22"/>
          <w:szCs w:val="22"/>
        </w:rPr>
        <w:t>4. П</w:t>
      </w:r>
      <w:r w:rsidR="00625C74">
        <w:rPr>
          <w:b/>
          <w:bCs/>
          <w:sz w:val="22"/>
          <w:szCs w:val="22"/>
        </w:rPr>
        <w:t>ОЛНОМОЧИЯ ЧЛЕНОВ КОМИССИИ</w:t>
      </w:r>
    </w:p>
    <w:p w:rsidR="00625C74" w:rsidRDefault="00625C74" w:rsidP="00625C74">
      <w:pPr>
        <w:shd w:val="clear" w:color="auto" w:fill="FFFFFF"/>
        <w:jc w:val="both"/>
        <w:rPr>
          <w:sz w:val="22"/>
          <w:szCs w:val="22"/>
        </w:rPr>
      </w:pP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4.1. Комиссия, ее члены имеют право: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принимать в </w:t>
      </w:r>
      <w:proofErr w:type="gramStart"/>
      <w:r w:rsidRPr="00625C74">
        <w:rPr>
          <w:sz w:val="22"/>
          <w:szCs w:val="22"/>
        </w:rPr>
        <w:t>пределах</w:t>
      </w:r>
      <w:proofErr w:type="gramEnd"/>
      <w:r w:rsidRPr="00625C74">
        <w:rPr>
          <w:sz w:val="22"/>
          <w:szCs w:val="22"/>
        </w:rPr>
        <w:t xml:space="preserve">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</w:t>
      </w:r>
      <w:r w:rsidRPr="00625C74">
        <w:rPr>
          <w:sz w:val="22"/>
          <w:szCs w:val="22"/>
        </w:rPr>
        <w:lastRenderedPageBreak/>
        <w:t>контроль исполнения этих решений;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</w:t>
      </w:r>
      <w:r w:rsidRPr="00625C74">
        <w:rPr>
          <w:b/>
          <w:bCs/>
          <w:sz w:val="22"/>
          <w:szCs w:val="22"/>
        </w:rPr>
        <w:t>з</w:t>
      </w:r>
      <w:r w:rsidRPr="00625C74">
        <w:rPr>
          <w:sz w:val="22"/>
          <w:szCs w:val="22"/>
        </w:rPr>
        <w:t xml:space="preserve">аслушивать на своих заседаниях субъектов </w:t>
      </w:r>
      <w:proofErr w:type="spellStart"/>
      <w:r w:rsidRPr="00625C74">
        <w:rPr>
          <w:sz w:val="22"/>
          <w:szCs w:val="22"/>
        </w:rPr>
        <w:t>антикоррупционной</w:t>
      </w:r>
      <w:proofErr w:type="spellEnd"/>
      <w:r w:rsidRPr="00625C74">
        <w:rPr>
          <w:sz w:val="22"/>
          <w:szCs w:val="22"/>
        </w:rPr>
        <w:t xml:space="preserve"> политики Учреждения, в том числе руководителей структурных подразделений;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организовывать и участвовать в административно-контрольных </w:t>
      </w:r>
      <w:proofErr w:type="gramStart"/>
      <w:r w:rsidRPr="00625C74">
        <w:rPr>
          <w:sz w:val="22"/>
          <w:szCs w:val="22"/>
        </w:rPr>
        <w:t>мероприятиях</w:t>
      </w:r>
      <w:proofErr w:type="gramEnd"/>
      <w:r w:rsidRPr="00625C74">
        <w:rPr>
          <w:sz w:val="22"/>
          <w:szCs w:val="22"/>
        </w:rPr>
        <w:t xml:space="preserve">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при необходимости привлекать для участия в работе Комиссии сотрудников Учреждения, </w:t>
      </w:r>
      <w:r w:rsidR="002E7274">
        <w:rPr>
          <w:sz w:val="22"/>
          <w:szCs w:val="22"/>
        </w:rPr>
        <w:t>представителей</w:t>
      </w:r>
      <w:r w:rsidRPr="00625C74">
        <w:rPr>
          <w:sz w:val="22"/>
          <w:szCs w:val="22"/>
        </w:rPr>
        <w:t xml:space="preserve">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участвовать в </w:t>
      </w:r>
      <w:proofErr w:type="gramStart"/>
      <w:r w:rsidRPr="00625C74">
        <w:rPr>
          <w:sz w:val="22"/>
          <w:szCs w:val="22"/>
        </w:rPr>
        <w:t>мероприятиях</w:t>
      </w:r>
      <w:proofErr w:type="gramEnd"/>
      <w:r w:rsidRPr="00625C74">
        <w:rPr>
          <w:sz w:val="22"/>
          <w:szCs w:val="22"/>
        </w:rPr>
        <w:t xml:space="preserve"> Учреждения, проводимых по вопросам, непосредственно касающимся деятельности Комиссии;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в инициативном </w:t>
      </w:r>
      <w:proofErr w:type="gramStart"/>
      <w:r w:rsidRPr="00625C74">
        <w:rPr>
          <w:sz w:val="22"/>
          <w:szCs w:val="22"/>
        </w:rPr>
        <w:t>порядке</w:t>
      </w:r>
      <w:proofErr w:type="gramEnd"/>
      <w:r w:rsidRPr="00625C74">
        <w:rPr>
          <w:sz w:val="22"/>
          <w:szCs w:val="22"/>
        </w:rPr>
        <w:t xml:space="preserve"> готовить и направлять в Комиссию аналитические записки, доклады и другие информационно-аналитические материалы;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4.2. Член Комиссии обязан: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не вмешиваться в непосредственную деятельность Учреждения;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принимать активное участие в </w:t>
      </w:r>
      <w:proofErr w:type="gramStart"/>
      <w:r w:rsidRPr="00625C74">
        <w:rPr>
          <w:sz w:val="22"/>
          <w:szCs w:val="22"/>
        </w:rPr>
        <w:t>заседаниях</w:t>
      </w:r>
      <w:proofErr w:type="gramEnd"/>
      <w:r w:rsidRPr="00625C74">
        <w:rPr>
          <w:sz w:val="22"/>
          <w:szCs w:val="22"/>
        </w:rPr>
        <w:t xml:space="preserve"> Комиссии и излагать свое мнение при обсуждении вопросов, рассматриваемых на заседаниях;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выполнять поручения, данные председателем Комиссии;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знать и соблюдать предусмотренный настоящим Положением порядок работы Комиссии;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лично участвовать в </w:t>
      </w:r>
      <w:proofErr w:type="gramStart"/>
      <w:r w:rsidRPr="00625C74">
        <w:rPr>
          <w:sz w:val="22"/>
          <w:szCs w:val="22"/>
        </w:rPr>
        <w:t>заседаниях</w:t>
      </w:r>
      <w:proofErr w:type="gramEnd"/>
      <w:r w:rsidRPr="00625C74">
        <w:rPr>
          <w:sz w:val="22"/>
          <w:szCs w:val="22"/>
        </w:rPr>
        <w:t xml:space="preserve"> Комиссии.</w:t>
      </w:r>
    </w:p>
    <w:p w:rsidR="00625C74" w:rsidRDefault="00625C74" w:rsidP="00625C74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F72EF6" w:rsidRPr="00625C74" w:rsidRDefault="00F72EF6" w:rsidP="00625C74">
      <w:pPr>
        <w:shd w:val="clear" w:color="auto" w:fill="FFFFFF"/>
        <w:jc w:val="center"/>
        <w:rPr>
          <w:sz w:val="22"/>
          <w:szCs w:val="22"/>
        </w:rPr>
      </w:pPr>
      <w:r w:rsidRPr="00625C74">
        <w:rPr>
          <w:b/>
          <w:bCs/>
          <w:sz w:val="22"/>
          <w:szCs w:val="22"/>
        </w:rPr>
        <w:t>5. П</w:t>
      </w:r>
      <w:r w:rsidR="00625C74">
        <w:rPr>
          <w:b/>
          <w:bCs/>
          <w:sz w:val="22"/>
          <w:szCs w:val="22"/>
        </w:rPr>
        <w:t>ОРЯДОК РАБОТЫ КОМИССИИ</w:t>
      </w:r>
    </w:p>
    <w:p w:rsidR="00625C74" w:rsidRDefault="00625C74" w:rsidP="00625C74">
      <w:pPr>
        <w:shd w:val="clear" w:color="auto" w:fill="FFFFFF"/>
        <w:jc w:val="both"/>
        <w:rPr>
          <w:sz w:val="22"/>
          <w:szCs w:val="22"/>
        </w:rPr>
      </w:pP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5.1. Комиссия самостоятельно определяет порядок своей работы в </w:t>
      </w:r>
      <w:proofErr w:type="gramStart"/>
      <w:r w:rsidRPr="00625C74">
        <w:rPr>
          <w:sz w:val="22"/>
          <w:szCs w:val="22"/>
        </w:rPr>
        <w:t>соответствии</w:t>
      </w:r>
      <w:proofErr w:type="gramEnd"/>
      <w:r w:rsidRPr="00625C74">
        <w:rPr>
          <w:sz w:val="22"/>
          <w:szCs w:val="22"/>
        </w:rPr>
        <w:t xml:space="preserve"> с планом деятельности.</w:t>
      </w:r>
    </w:p>
    <w:p w:rsidR="008D7CDA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5.2. Основной формой работы Комиссии являются заседания Комиссии, которые проводятся </w:t>
      </w:r>
      <w:r w:rsidR="008D7CDA">
        <w:rPr>
          <w:sz w:val="22"/>
          <w:szCs w:val="22"/>
        </w:rPr>
        <w:t>по мере необходимости.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5.5. Заседание Комиссии правомочно, если на нем присутствует не менее 2/3 членов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5.6. Решения Комиссии принимаются большинством голосов от числа</w:t>
      </w:r>
      <w:r w:rsidR="00194026">
        <w:rPr>
          <w:sz w:val="22"/>
          <w:szCs w:val="22"/>
        </w:rPr>
        <w:t xml:space="preserve"> присутствующих членов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5.9. При необходимости решения Комиссии могут быть оформлены как приказы главного врача Учреждения.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5.10.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</w:t>
      </w:r>
      <w:r w:rsidR="008D7CDA">
        <w:rPr>
          <w:sz w:val="22"/>
          <w:szCs w:val="22"/>
        </w:rPr>
        <w:t xml:space="preserve">.11. </w:t>
      </w:r>
      <w:proofErr w:type="gramStart"/>
      <w:r w:rsidR="008D7CDA">
        <w:rPr>
          <w:sz w:val="22"/>
          <w:szCs w:val="22"/>
        </w:rPr>
        <w:t xml:space="preserve">Главным основанием для проведения </w:t>
      </w:r>
      <w:r w:rsidRPr="00625C74">
        <w:rPr>
          <w:sz w:val="22"/>
          <w:szCs w:val="22"/>
        </w:rPr>
        <w:t>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</w:t>
      </w:r>
      <w:r w:rsidR="008D7CDA">
        <w:rPr>
          <w:sz w:val="22"/>
          <w:szCs w:val="22"/>
        </w:rPr>
        <w:t xml:space="preserve">й, должностных </w:t>
      </w:r>
      <w:r w:rsidR="008D7CDA">
        <w:rPr>
          <w:sz w:val="22"/>
          <w:szCs w:val="22"/>
        </w:rPr>
        <w:lastRenderedPageBreak/>
        <w:t>лиц или граждан, комиссия может быть созвана по другим причинам согласна направлениям своей деятельности (предупреждение коррупционных проявлений,  повышение</w:t>
      </w:r>
      <w:r w:rsidR="008D7CDA" w:rsidRPr="00625C74">
        <w:rPr>
          <w:sz w:val="22"/>
          <w:szCs w:val="22"/>
        </w:rPr>
        <w:t xml:space="preserve"> качества и доступности медицинской помощи</w:t>
      </w:r>
      <w:r w:rsidR="008D7CDA">
        <w:rPr>
          <w:sz w:val="22"/>
          <w:szCs w:val="22"/>
        </w:rPr>
        <w:t xml:space="preserve"> и т.д.).</w:t>
      </w:r>
      <w:proofErr w:type="gramEnd"/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5.12. </w:t>
      </w:r>
      <w:proofErr w:type="gramStart"/>
      <w:r w:rsidRPr="00625C74">
        <w:rPr>
          <w:sz w:val="22"/>
          <w:szCs w:val="22"/>
        </w:rPr>
        <w:t xml:space="preserve">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  <w:proofErr w:type="gramEnd"/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- фамилию, имя, отчество субъекта коррупционных правонарушений и занимаемую (замещаемую) им должность в </w:t>
      </w:r>
      <w:proofErr w:type="gramStart"/>
      <w:r w:rsidRPr="00625C74">
        <w:rPr>
          <w:sz w:val="22"/>
          <w:szCs w:val="22"/>
        </w:rPr>
        <w:t>Учреждении</w:t>
      </w:r>
      <w:proofErr w:type="gramEnd"/>
      <w:r w:rsidRPr="00625C74">
        <w:rPr>
          <w:sz w:val="22"/>
          <w:szCs w:val="22"/>
        </w:rPr>
        <w:t>;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описание факта коррупции;</w:t>
      </w:r>
    </w:p>
    <w:p w:rsidR="00F72EF6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5406E7" w:rsidRPr="00625C74" w:rsidRDefault="005406E7" w:rsidP="00625C7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5.12.1. В течение 3 (трех) рабочих дней после поступления письменного заявления должна быть назначена дата заседания Комиссии. Само заседание должно состояться </w:t>
      </w:r>
      <w:r w:rsidR="00E90C63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7 (семи) рабочих дней со дня поступления письменного заявления.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>5</w:t>
      </w:r>
      <w:r w:rsidR="00E90C63">
        <w:rPr>
          <w:sz w:val="22"/>
          <w:szCs w:val="22"/>
        </w:rPr>
        <w:t xml:space="preserve">.13. По результатам проведения </w:t>
      </w:r>
      <w:r w:rsidRPr="00625C74">
        <w:rPr>
          <w:sz w:val="22"/>
          <w:szCs w:val="22"/>
        </w:rPr>
        <w:t xml:space="preserve">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</w:t>
      </w:r>
      <w:r w:rsidR="00873D3A">
        <w:rPr>
          <w:sz w:val="22"/>
          <w:szCs w:val="22"/>
        </w:rPr>
        <w:t>и со стороны должностного лица либо в отношении другого сотрудника- субъекта коррупционного правонарушения.</w:t>
      </w:r>
    </w:p>
    <w:p w:rsidR="00F72EF6" w:rsidRPr="00625C74" w:rsidRDefault="0098293D" w:rsidP="00625C7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5.14. При проведении </w:t>
      </w:r>
      <w:r w:rsidR="00F72EF6" w:rsidRPr="00625C74">
        <w:rPr>
          <w:sz w:val="22"/>
          <w:szCs w:val="22"/>
        </w:rPr>
        <w:t xml:space="preserve">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5.15. Заявитель письменно подтверждает изложенные факты и информацию перед Комиссией. </w:t>
      </w:r>
    </w:p>
    <w:p w:rsidR="00F72EF6" w:rsidRPr="00625C74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5.16. Члены Комиссии письменно подписывают соглашение о неразглашении информации, составляющей врачебную или иную охраняемую законом тайну, которая не отображена в документах Комиссии. </w:t>
      </w:r>
    </w:p>
    <w:p w:rsidR="00194026" w:rsidRDefault="00F72EF6" w:rsidP="00625C74">
      <w:pPr>
        <w:shd w:val="clear" w:color="auto" w:fill="FFFFFF"/>
        <w:jc w:val="both"/>
        <w:rPr>
          <w:sz w:val="22"/>
          <w:szCs w:val="22"/>
        </w:rPr>
      </w:pPr>
      <w:r w:rsidRPr="00625C74">
        <w:rPr>
          <w:sz w:val="22"/>
          <w:szCs w:val="22"/>
        </w:rPr>
        <w:t xml:space="preserve">5.17. </w:t>
      </w:r>
      <w:r w:rsidR="00194026">
        <w:rPr>
          <w:sz w:val="22"/>
          <w:szCs w:val="22"/>
        </w:rPr>
        <w:t>Документы, поступившие в Комиссию, протоколы решений (и заседаний) входят в общую систему делопроизводства Учреждения.</w:t>
      </w:r>
    </w:p>
    <w:p w:rsidR="00F72EF6" w:rsidRDefault="00194026" w:rsidP="00625C74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5.18. Решения Комиссии обязательно для исполнения всеми участниками Учреждения и подлежит исполнению в указанный срок.</w:t>
      </w:r>
      <w:r w:rsidR="00F72EF6" w:rsidRPr="00625C74">
        <w:rPr>
          <w:b/>
          <w:bCs/>
          <w:sz w:val="22"/>
          <w:szCs w:val="22"/>
        </w:rPr>
        <w:t xml:space="preserve"> </w:t>
      </w:r>
    </w:p>
    <w:p w:rsidR="00FD4A8F" w:rsidRPr="00FD4A8F" w:rsidRDefault="00FD4A8F" w:rsidP="00625C74">
      <w:pPr>
        <w:shd w:val="clear" w:color="auto" w:fill="FFFFFF"/>
        <w:jc w:val="both"/>
        <w:rPr>
          <w:bCs/>
          <w:sz w:val="22"/>
          <w:szCs w:val="22"/>
        </w:rPr>
      </w:pPr>
      <w:r w:rsidRPr="00FD4A8F">
        <w:rPr>
          <w:bCs/>
          <w:sz w:val="22"/>
          <w:szCs w:val="22"/>
        </w:rPr>
        <w:t>5.19. Решения Комиссии могут быть обжалованы в общем порядке в соответствии со статьей 254 Гражданского процессуального кодекса РФ, устанавливающей право гражданина и Учреждения на обращение с соответствующей жалобой непосредственно в суд или в вышестоящий в порядке подчиненности орган государственной власти, к должностному лицу, государственному служащему.</w:t>
      </w:r>
    </w:p>
    <w:p w:rsidR="00625C74" w:rsidRPr="00194026" w:rsidRDefault="00625C74" w:rsidP="00625C74">
      <w:pPr>
        <w:shd w:val="clear" w:color="auto" w:fill="FFFFFF"/>
        <w:jc w:val="both"/>
        <w:rPr>
          <w:sz w:val="22"/>
          <w:szCs w:val="22"/>
        </w:rPr>
      </w:pPr>
      <w:r w:rsidRPr="00194026">
        <w:rPr>
          <w:bCs/>
          <w:sz w:val="22"/>
          <w:szCs w:val="22"/>
        </w:rPr>
        <w:t>5.</w:t>
      </w:r>
      <w:r w:rsidR="00FD4A8F">
        <w:rPr>
          <w:bCs/>
          <w:sz w:val="22"/>
          <w:szCs w:val="22"/>
        </w:rPr>
        <w:t>20</w:t>
      </w:r>
      <w:r w:rsidRPr="00194026">
        <w:rPr>
          <w:bCs/>
          <w:sz w:val="22"/>
          <w:szCs w:val="22"/>
        </w:rPr>
        <w:t xml:space="preserve">. </w:t>
      </w:r>
      <w:r w:rsidR="0098293D">
        <w:rPr>
          <w:bCs/>
          <w:sz w:val="22"/>
          <w:szCs w:val="22"/>
        </w:rPr>
        <w:t>Н</w:t>
      </w:r>
      <w:r w:rsidR="00194026">
        <w:rPr>
          <w:bCs/>
          <w:sz w:val="22"/>
          <w:szCs w:val="22"/>
        </w:rPr>
        <w:t xml:space="preserve">астоящее Положение </w:t>
      </w:r>
      <w:r w:rsidR="0098293D">
        <w:rPr>
          <w:bCs/>
          <w:sz w:val="22"/>
          <w:szCs w:val="22"/>
        </w:rPr>
        <w:t>вступает в силу с момента его утверждения Главным врачом Учреждения.</w:t>
      </w:r>
    </w:p>
    <w:p w:rsidR="006F0EDB" w:rsidRPr="00625C74" w:rsidRDefault="006F0EDB" w:rsidP="00625C74">
      <w:pPr>
        <w:jc w:val="both"/>
        <w:rPr>
          <w:sz w:val="22"/>
          <w:szCs w:val="22"/>
        </w:rPr>
      </w:pPr>
    </w:p>
    <w:p w:rsidR="00401471" w:rsidRPr="00401471" w:rsidRDefault="00181FC7" w:rsidP="00401471">
      <w:r>
        <w:t>С положением</w:t>
      </w:r>
      <w:r w:rsidR="00401471" w:rsidRPr="00401471">
        <w:t xml:space="preserve"> ознакомле</w:t>
      </w:r>
      <w:proofErr w:type="gramStart"/>
      <w:r w:rsidR="00401471" w:rsidRPr="00401471">
        <w:t>н(</w:t>
      </w:r>
      <w:proofErr w:type="gramEnd"/>
      <w:r w:rsidR="00401471" w:rsidRPr="00401471">
        <w:t>а):</w:t>
      </w:r>
    </w:p>
    <w:p w:rsidR="00634B5F" w:rsidRDefault="00D75D27" w:rsidP="00625C74">
      <w:pPr>
        <w:shd w:val="clear" w:color="auto" w:fill="FFFFFF"/>
        <w:jc w:val="both"/>
      </w:pPr>
      <w:proofErr w:type="spellStart"/>
      <w:r w:rsidRPr="00D75D27">
        <w:t>______________________А.П.Балановский</w:t>
      </w:r>
      <w:proofErr w:type="spellEnd"/>
    </w:p>
    <w:p w:rsidR="00D75D27" w:rsidRPr="00D75D27" w:rsidRDefault="00D75D27" w:rsidP="00625C74">
      <w:pPr>
        <w:shd w:val="clear" w:color="auto" w:fill="FFFFFF"/>
        <w:jc w:val="both"/>
      </w:pPr>
    </w:p>
    <w:p w:rsidR="00D75D27" w:rsidRDefault="00D75D27" w:rsidP="00625C74">
      <w:pPr>
        <w:shd w:val="clear" w:color="auto" w:fill="FFFFFF"/>
        <w:jc w:val="both"/>
        <w:rPr>
          <w:spacing w:val="-3"/>
        </w:rPr>
      </w:pPr>
      <w:proofErr w:type="spellStart"/>
      <w:r w:rsidRPr="00D75D27">
        <w:rPr>
          <w:spacing w:val="-3"/>
        </w:rPr>
        <w:t>_______________</w:t>
      </w:r>
      <w:r>
        <w:rPr>
          <w:spacing w:val="-3"/>
        </w:rPr>
        <w:t>__</w:t>
      </w:r>
      <w:r w:rsidRPr="00D75D27">
        <w:rPr>
          <w:spacing w:val="-3"/>
        </w:rPr>
        <w:t>_____А.В.Галеев</w:t>
      </w:r>
      <w:proofErr w:type="spellEnd"/>
    </w:p>
    <w:p w:rsidR="00D75D27" w:rsidRPr="00D75D27" w:rsidRDefault="00D75D27" w:rsidP="00625C74">
      <w:pPr>
        <w:shd w:val="clear" w:color="auto" w:fill="FFFFFF"/>
        <w:jc w:val="both"/>
        <w:rPr>
          <w:spacing w:val="-3"/>
        </w:rPr>
      </w:pPr>
    </w:p>
    <w:p w:rsidR="00D75D27" w:rsidRDefault="00D75D27" w:rsidP="00625C74">
      <w:pPr>
        <w:shd w:val="clear" w:color="auto" w:fill="FFFFFF"/>
        <w:jc w:val="both"/>
        <w:rPr>
          <w:spacing w:val="-3"/>
        </w:rPr>
      </w:pPr>
      <w:proofErr w:type="spellStart"/>
      <w:r w:rsidRPr="00D75D27">
        <w:rPr>
          <w:spacing w:val="-3"/>
        </w:rPr>
        <w:t>__________________</w:t>
      </w:r>
      <w:r>
        <w:rPr>
          <w:spacing w:val="-3"/>
        </w:rPr>
        <w:t>__</w:t>
      </w:r>
      <w:r w:rsidRPr="00D75D27">
        <w:rPr>
          <w:spacing w:val="-3"/>
        </w:rPr>
        <w:t>__А.Ю.Лузина</w:t>
      </w:r>
      <w:proofErr w:type="spellEnd"/>
    </w:p>
    <w:p w:rsidR="00D75D27" w:rsidRPr="00D75D27" w:rsidRDefault="00D75D27" w:rsidP="00625C74">
      <w:pPr>
        <w:shd w:val="clear" w:color="auto" w:fill="FFFFFF"/>
        <w:jc w:val="both"/>
        <w:rPr>
          <w:spacing w:val="-3"/>
        </w:rPr>
      </w:pPr>
    </w:p>
    <w:p w:rsidR="00D75D27" w:rsidRDefault="00D75D27" w:rsidP="00D75D27">
      <w:pPr>
        <w:shd w:val="clear" w:color="auto" w:fill="FFFFFF"/>
        <w:jc w:val="both"/>
      </w:pPr>
      <w:proofErr w:type="spellStart"/>
      <w:r w:rsidRPr="00D75D27">
        <w:t>______________________А.Л.Солнышко</w:t>
      </w:r>
      <w:proofErr w:type="spellEnd"/>
    </w:p>
    <w:p w:rsidR="00D75D27" w:rsidRPr="00D75D27" w:rsidRDefault="00D75D27" w:rsidP="00D75D27">
      <w:pPr>
        <w:shd w:val="clear" w:color="auto" w:fill="FFFFFF"/>
        <w:jc w:val="both"/>
      </w:pPr>
    </w:p>
    <w:p w:rsidR="00D75D27" w:rsidRDefault="00D75D27" w:rsidP="00D75D27">
      <w:pPr>
        <w:shd w:val="clear" w:color="auto" w:fill="FFFFFF"/>
        <w:jc w:val="both"/>
        <w:rPr>
          <w:spacing w:val="-3"/>
        </w:rPr>
      </w:pPr>
      <w:proofErr w:type="spellStart"/>
      <w:r w:rsidRPr="00D75D27">
        <w:rPr>
          <w:spacing w:val="-3"/>
        </w:rPr>
        <w:t>_________________</w:t>
      </w:r>
      <w:r>
        <w:rPr>
          <w:spacing w:val="-3"/>
        </w:rPr>
        <w:t>__</w:t>
      </w:r>
      <w:r w:rsidRPr="00D75D27">
        <w:rPr>
          <w:spacing w:val="-3"/>
        </w:rPr>
        <w:t>___С.Ю.Попадейкина</w:t>
      </w:r>
      <w:proofErr w:type="spellEnd"/>
    </w:p>
    <w:p w:rsidR="00D75D27" w:rsidRPr="00D75D27" w:rsidRDefault="00D75D27" w:rsidP="00D75D27">
      <w:pPr>
        <w:shd w:val="clear" w:color="auto" w:fill="FFFFFF"/>
        <w:jc w:val="both"/>
        <w:rPr>
          <w:spacing w:val="-3"/>
        </w:rPr>
      </w:pPr>
    </w:p>
    <w:p w:rsidR="00D75D27" w:rsidRDefault="00D75D27" w:rsidP="00D75D27">
      <w:pPr>
        <w:shd w:val="clear" w:color="auto" w:fill="FFFFFF"/>
        <w:jc w:val="both"/>
        <w:rPr>
          <w:spacing w:val="-3"/>
        </w:rPr>
      </w:pPr>
      <w:proofErr w:type="spellStart"/>
      <w:r w:rsidRPr="00D75D27">
        <w:rPr>
          <w:spacing w:val="-3"/>
        </w:rPr>
        <w:t>________________</w:t>
      </w:r>
      <w:r>
        <w:rPr>
          <w:spacing w:val="-3"/>
        </w:rPr>
        <w:t>__</w:t>
      </w:r>
      <w:r w:rsidRPr="00D75D27">
        <w:rPr>
          <w:spacing w:val="-3"/>
        </w:rPr>
        <w:t>____Е.В.Михалев</w:t>
      </w:r>
      <w:proofErr w:type="spellEnd"/>
    </w:p>
    <w:p w:rsidR="00D75D27" w:rsidRPr="00D75D27" w:rsidRDefault="00D75D27" w:rsidP="00D75D27">
      <w:pPr>
        <w:shd w:val="clear" w:color="auto" w:fill="FFFFFF"/>
        <w:jc w:val="both"/>
        <w:rPr>
          <w:spacing w:val="-3"/>
        </w:rPr>
      </w:pPr>
    </w:p>
    <w:p w:rsidR="00D75D27" w:rsidRDefault="00D75D27" w:rsidP="00D75D27">
      <w:pPr>
        <w:shd w:val="clear" w:color="auto" w:fill="FFFFFF"/>
        <w:jc w:val="both"/>
      </w:pPr>
      <w:proofErr w:type="spellStart"/>
      <w:r w:rsidRPr="00D75D27">
        <w:t>______________________В.С.Горбулева</w:t>
      </w:r>
      <w:proofErr w:type="spellEnd"/>
    </w:p>
    <w:p w:rsidR="00D75D27" w:rsidRPr="00D75D27" w:rsidRDefault="00D75D27" w:rsidP="00D75D27">
      <w:pPr>
        <w:shd w:val="clear" w:color="auto" w:fill="FFFFFF"/>
        <w:jc w:val="both"/>
      </w:pPr>
    </w:p>
    <w:p w:rsidR="00D75D27" w:rsidRDefault="00D75D27" w:rsidP="00D75D27">
      <w:pPr>
        <w:shd w:val="clear" w:color="auto" w:fill="FFFFFF"/>
        <w:jc w:val="both"/>
        <w:rPr>
          <w:spacing w:val="-3"/>
        </w:rPr>
      </w:pPr>
      <w:proofErr w:type="spellStart"/>
      <w:r w:rsidRPr="00D75D27">
        <w:rPr>
          <w:spacing w:val="-3"/>
        </w:rPr>
        <w:t>________________</w:t>
      </w:r>
      <w:r>
        <w:rPr>
          <w:spacing w:val="-3"/>
        </w:rPr>
        <w:t>__</w:t>
      </w:r>
      <w:r w:rsidRPr="00D75D27">
        <w:rPr>
          <w:spacing w:val="-3"/>
        </w:rPr>
        <w:t>____О.В.Обидина</w:t>
      </w:r>
      <w:proofErr w:type="spellEnd"/>
    </w:p>
    <w:p w:rsidR="00D75D27" w:rsidRPr="00D75D27" w:rsidRDefault="00D75D27" w:rsidP="00D75D27">
      <w:pPr>
        <w:shd w:val="clear" w:color="auto" w:fill="FFFFFF"/>
        <w:jc w:val="both"/>
        <w:rPr>
          <w:spacing w:val="-3"/>
        </w:rPr>
      </w:pPr>
    </w:p>
    <w:p w:rsidR="00D75D27" w:rsidRDefault="00D75D27" w:rsidP="00D75D27">
      <w:pPr>
        <w:shd w:val="clear" w:color="auto" w:fill="FFFFFF"/>
        <w:jc w:val="both"/>
        <w:rPr>
          <w:spacing w:val="-3"/>
        </w:rPr>
      </w:pPr>
      <w:proofErr w:type="spellStart"/>
      <w:r w:rsidRPr="00D75D27">
        <w:rPr>
          <w:spacing w:val="-3"/>
        </w:rPr>
        <w:t>________________</w:t>
      </w:r>
      <w:r>
        <w:rPr>
          <w:spacing w:val="-3"/>
        </w:rPr>
        <w:t>__</w:t>
      </w:r>
      <w:r w:rsidRPr="00D75D27">
        <w:rPr>
          <w:spacing w:val="-3"/>
        </w:rPr>
        <w:t>____С.В.Адианова</w:t>
      </w:r>
      <w:proofErr w:type="spellEnd"/>
    </w:p>
    <w:p w:rsidR="0024222C" w:rsidRDefault="0024222C" w:rsidP="00D75D27">
      <w:pPr>
        <w:shd w:val="clear" w:color="auto" w:fill="FFFFFF"/>
        <w:jc w:val="both"/>
        <w:rPr>
          <w:spacing w:val="-3"/>
        </w:rPr>
      </w:pPr>
    </w:p>
    <w:p w:rsidR="0024222C" w:rsidRPr="00D75D27" w:rsidRDefault="0024222C" w:rsidP="00D75D27">
      <w:pPr>
        <w:shd w:val="clear" w:color="auto" w:fill="FFFFFF"/>
        <w:jc w:val="both"/>
        <w:rPr>
          <w:spacing w:val="-3"/>
        </w:rPr>
      </w:pPr>
      <w:proofErr w:type="spellStart"/>
      <w:r>
        <w:rPr>
          <w:spacing w:val="-3"/>
        </w:rPr>
        <w:t>______________________О.В.Костылева</w:t>
      </w:r>
      <w:proofErr w:type="spellEnd"/>
    </w:p>
    <w:p w:rsidR="00D75D27" w:rsidRPr="00625C74" w:rsidRDefault="00D75D27" w:rsidP="00625C74">
      <w:pPr>
        <w:shd w:val="clear" w:color="auto" w:fill="FFFFFF"/>
        <w:jc w:val="both"/>
        <w:rPr>
          <w:spacing w:val="-3"/>
          <w:sz w:val="22"/>
          <w:szCs w:val="22"/>
        </w:rPr>
      </w:pPr>
    </w:p>
    <w:p w:rsidR="00D64D16" w:rsidRPr="00625C74" w:rsidRDefault="00D64D16" w:rsidP="0007754C">
      <w:pPr>
        <w:shd w:val="clear" w:color="auto" w:fill="FFFFFF"/>
        <w:jc w:val="both"/>
        <w:rPr>
          <w:spacing w:val="-3"/>
          <w:sz w:val="22"/>
          <w:szCs w:val="22"/>
        </w:rPr>
      </w:pPr>
    </w:p>
    <w:p w:rsidR="00CC16DE" w:rsidRDefault="00CC16DE" w:rsidP="0007754C">
      <w:pPr>
        <w:shd w:val="clear" w:color="auto" w:fill="FFFFFF"/>
        <w:jc w:val="both"/>
      </w:pPr>
    </w:p>
    <w:sectPr w:rsidR="00CC16DE" w:rsidSect="007A67AA">
      <w:footerReference w:type="default" r:id="rId9"/>
      <w:pgSz w:w="11909" w:h="16834"/>
      <w:pgMar w:top="1077" w:right="992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C9" w:rsidRDefault="009E34C9">
      <w:r>
        <w:separator/>
      </w:r>
    </w:p>
  </w:endnote>
  <w:endnote w:type="continuationSeparator" w:id="0">
    <w:p w:rsidR="009E34C9" w:rsidRDefault="009E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D3" w:rsidRDefault="003242B0" w:rsidP="007D537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8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13">
      <w:rPr>
        <w:rStyle w:val="a6"/>
        <w:noProof/>
      </w:rPr>
      <w:t>2</w:t>
    </w:r>
    <w:r>
      <w:rPr>
        <w:rStyle w:val="a6"/>
      </w:rPr>
      <w:fldChar w:fldCharType="end"/>
    </w:r>
  </w:p>
  <w:p w:rsidR="003618D3" w:rsidRDefault="003618D3" w:rsidP="0036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C9" w:rsidRDefault="009E34C9">
      <w:r>
        <w:separator/>
      </w:r>
    </w:p>
  </w:footnote>
  <w:footnote w:type="continuationSeparator" w:id="0">
    <w:p w:rsidR="009E34C9" w:rsidRDefault="009E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E3588"/>
    <w:lvl w:ilvl="0">
      <w:numFmt w:val="bullet"/>
      <w:lvlText w:val="*"/>
      <w:lvlJc w:val="left"/>
    </w:lvl>
  </w:abstractNum>
  <w:abstractNum w:abstractNumId="1">
    <w:nsid w:val="0DA80B7D"/>
    <w:multiLevelType w:val="singleLevel"/>
    <w:tmpl w:val="D35E3868"/>
    <w:lvl w:ilvl="0">
      <w:start w:val="1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C756317"/>
    <w:multiLevelType w:val="singleLevel"/>
    <w:tmpl w:val="6C52F902"/>
    <w:lvl w:ilvl="0">
      <w:start w:val="41"/>
      <w:numFmt w:val="decimal"/>
      <w:lvlText w:val="1.4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">
    <w:nsid w:val="1CA932FD"/>
    <w:multiLevelType w:val="singleLevel"/>
    <w:tmpl w:val="9ECEE278"/>
    <w:lvl w:ilvl="0">
      <w:start w:val="4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F7255"/>
    <w:multiLevelType w:val="singleLevel"/>
    <w:tmpl w:val="E5F2077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36E4754"/>
    <w:multiLevelType w:val="singleLevel"/>
    <w:tmpl w:val="3948F3F4"/>
    <w:lvl w:ilvl="0">
      <w:start w:val="14"/>
      <w:numFmt w:val="decimal"/>
      <w:lvlText w:val="1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3F50499"/>
    <w:multiLevelType w:val="singleLevel"/>
    <w:tmpl w:val="1DFEF51A"/>
    <w:lvl w:ilvl="0">
      <w:start w:val="3"/>
      <w:numFmt w:val="decimal"/>
      <w:lvlText w:val="1.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8">
    <w:nsid w:val="34210C6F"/>
    <w:multiLevelType w:val="singleLevel"/>
    <w:tmpl w:val="75C44C04"/>
    <w:lvl w:ilvl="0">
      <w:start w:val="20"/>
      <w:numFmt w:val="decimal"/>
      <w:lvlText w:val="1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34E6085A"/>
    <w:multiLevelType w:val="singleLevel"/>
    <w:tmpl w:val="4BD24960"/>
    <w:lvl w:ilvl="0">
      <w:start w:val="44"/>
      <w:numFmt w:val="decimal"/>
      <w:lvlText w:val="1.4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1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1">
    <w:nsid w:val="37533505"/>
    <w:multiLevelType w:val="singleLevel"/>
    <w:tmpl w:val="62CA55F4"/>
    <w:lvl w:ilvl="0">
      <w:start w:val="11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>
    <w:nsid w:val="3F3211F2"/>
    <w:multiLevelType w:val="singleLevel"/>
    <w:tmpl w:val="3E3CECD8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>
    <w:nsid w:val="42723FEA"/>
    <w:multiLevelType w:val="singleLevel"/>
    <w:tmpl w:val="44D4FFCA"/>
    <w:lvl w:ilvl="0">
      <w:start w:val="5"/>
      <w:numFmt w:val="decimal"/>
      <w:lvlText w:val="1.4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4">
    <w:nsid w:val="43AB3C92"/>
    <w:multiLevelType w:val="multilevel"/>
    <w:tmpl w:val="B8285A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6B850EF"/>
    <w:multiLevelType w:val="singleLevel"/>
    <w:tmpl w:val="4162C720"/>
    <w:lvl w:ilvl="0">
      <w:start w:val="25"/>
      <w:numFmt w:val="decimal"/>
      <w:lvlText w:val="1.4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6">
    <w:nsid w:val="487C03E4"/>
    <w:multiLevelType w:val="multilevel"/>
    <w:tmpl w:val="3446D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56D32836"/>
    <w:multiLevelType w:val="singleLevel"/>
    <w:tmpl w:val="AA68DB4A"/>
    <w:lvl w:ilvl="0">
      <w:start w:val="8"/>
      <w:numFmt w:val="decimal"/>
      <w:lvlText w:val="1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57E947A5"/>
    <w:multiLevelType w:val="multilevel"/>
    <w:tmpl w:val="7DBE4BDE"/>
    <w:lvl w:ilvl="0">
      <w:start w:val="1"/>
      <w:numFmt w:val="decimal"/>
      <w:lvlText w:val="%1."/>
      <w:lvlJc w:val="left"/>
      <w:pPr>
        <w:ind w:left="855" w:hanging="495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01488D"/>
    <w:multiLevelType w:val="singleLevel"/>
    <w:tmpl w:val="243EA026"/>
    <w:lvl w:ilvl="0">
      <w:start w:val="4"/>
      <w:numFmt w:val="decimal"/>
      <w:lvlText w:val="8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5AA0032C"/>
    <w:multiLevelType w:val="singleLevel"/>
    <w:tmpl w:val="C5200B58"/>
    <w:lvl w:ilvl="0">
      <w:start w:val="8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64DB710E"/>
    <w:multiLevelType w:val="singleLevel"/>
    <w:tmpl w:val="FF3E70EE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674A5D2C"/>
    <w:multiLevelType w:val="singleLevel"/>
    <w:tmpl w:val="37B485A8"/>
    <w:lvl w:ilvl="0">
      <w:start w:val="31"/>
      <w:numFmt w:val="decimal"/>
      <w:lvlText w:val="1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3">
    <w:nsid w:val="68066BEE"/>
    <w:multiLevelType w:val="singleLevel"/>
    <w:tmpl w:val="BB0C4096"/>
    <w:lvl w:ilvl="0">
      <w:start w:val="6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6DC2DAD"/>
    <w:multiLevelType w:val="singleLevel"/>
    <w:tmpl w:val="EB129B6C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77AB3CBE"/>
    <w:multiLevelType w:val="singleLevel"/>
    <w:tmpl w:val="2FBA63E0"/>
    <w:lvl w:ilvl="0">
      <w:start w:val="1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78A77E7E"/>
    <w:multiLevelType w:val="singleLevel"/>
    <w:tmpl w:val="13AAA3EA"/>
    <w:lvl w:ilvl="0">
      <w:start w:val="1"/>
      <w:numFmt w:val="decimal"/>
      <w:lvlText w:val="8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7D312272"/>
    <w:multiLevelType w:val="singleLevel"/>
    <w:tmpl w:val="3A02AF0A"/>
    <w:lvl w:ilvl="0">
      <w:start w:val="16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7EB403AE"/>
    <w:multiLevelType w:val="singleLevel"/>
    <w:tmpl w:val="D8F48CB4"/>
    <w:lvl w:ilvl="0">
      <w:start w:val="33"/>
      <w:numFmt w:val="decimal"/>
      <w:lvlText w:val="1.4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22"/>
  </w:num>
  <w:num w:numId="9">
    <w:abstractNumId w:val="28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23"/>
  </w:num>
  <w:num w:numId="20">
    <w:abstractNumId w:val="1"/>
  </w:num>
  <w:num w:numId="2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25"/>
  </w:num>
  <w:num w:numId="28">
    <w:abstractNumId w:val="24"/>
  </w:num>
  <w:num w:numId="29">
    <w:abstractNumId w:val="26"/>
  </w:num>
  <w:num w:numId="30">
    <w:abstractNumId w:val="19"/>
  </w:num>
  <w:num w:numId="31">
    <w:abstractNumId w:val="4"/>
  </w:num>
  <w:num w:numId="32">
    <w:abstractNumId w:val="14"/>
  </w:num>
  <w:num w:numId="33">
    <w:abstractNumId w:val="1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58BB"/>
    <w:rsid w:val="00012596"/>
    <w:rsid w:val="00067C4D"/>
    <w:rsid w:val="00070492"/>
    <w:rsid w:val="0007754C"/>
    <w:rsid w:val="000B7001"/>
    <w:rsid w:val="00100C96"/>
    <w:rsid w:val="00132673"/>
    <w:rsid w:val="00171B0A"/>
    <w:rsid w:val="00177ED6"/>
    <w:rsid w:val="00181FC7"/>
    <w:rsid w:val="00194026"/>
    <w:rsid w:val="0019499B"/>
    <w:rsid w:val="001A5160"/>
    <w:rsid w:val="001B12CB"/>
    <w:rsid w:val="001E35DD"/>
    <w:rsid w:val="00231473"/>
    <w:rsid w:val="0024222C"/>
    <w:rsid w:val="002639DD"/>
    <w:rsid w:val="0028027F"/>
    <w:rsid w:val="002A6E14"/>
    <w:rsid w:val="002B4324"/>
    <w:rsid w:val="002D0DF3"/>
    <w:rsid w:val="002D5011"/>
    <w:rsid w:val="002E3580"/>
    <w:rsid w:val="002E7274"/>
    <w:rsid w:val="002F1D07"/>
    <w:rsid w:val="002F6D0E"/>
    <w:rsid w:val="003042BE"/>
    <w:rsid w:val="00307576"/>
    <w:rsid w:val="003242B0"/>
    <w:rsid w:val="003618D3"/>
    <w:rsid w:val="00362F9B"/>
    <w:rsid w:val="00363DC9"/>
    <w:rsid w:val="00375AD6"/>
    <w:rsid w:val="0037736A"/>
    <w:rsid w:val="00385029"/>
    <w:rsid w:val="003A0EBA"/>
    <w:rsid w:val="003A7DBF"/>
    <w:rsid w:val="003E5F16"/>
    <w:rsid w:val="00401471"/>
    <w:rsid w:val="00412F61"/>
    <w:rsid w:val="004158BB"/>
    <w:rsid w:val="00447BF7"/>
    <w:rsid w:val="00494602"/>
    <w:rsid w:val="00496AC8"/>
    <w:rsid w:val="004A4F0B"/>
    <w:rsid w:val="004A5997"/>
    <w:rsid w:val="004B0442"/>
    <w:rsid w:val="004D290B"/>
    <w:rsid w:val="005406E7"/>
    <w:rsid w:val="005B0A6E"/>
    <w:rsid w:val="005D553C"/>
    <w:rsid w:val="005E6686"/>
    <w:rsid w:val="00625C74"/>
    <w:rsid w:val="00634B5F"/>
    <w:rsid w:val="006472E3"/>
    <w:rsid w:val="00696088"/>
    <w:rsid w:val="00697557"/>
    <w:rsid w:val="006A19BF"/>
    <w:rsid w:val="006B2265"/>
    <w:rsid w:val="006B6EA6"/>
    <w:rsid w:val="006F0EDB"/>
    <w:rsid w:val="0070507A"/>
    <w:rsid w:val="00711942"/>
    <w:rsid w:val="007125AA"/>
    <w:rsid w:val="00792008"/>
    <w:rsid w:val="007A67AA"/>
    <w:rsid w:val="007D5370"/>
    <w:rsid w:val="0080447B"/>
    <w:rsid w:val="00850E56"/>
    <w:rsid w:val="00865BA9"/>
    <w:rsid w:val="00873D3A"/>
    <w:rsid w:val="008B13E8"/>
    <w:rsid w:val="008C33D7"/>
    <w:rsid w:val="008D7CDA"/>
    <w:rsid w:val="008E7A13"/>
    <w:rsid w:val="008F36FA"/>
    <w:rsid w:val="00904AE5"/>
    <w:rsid w:val="00946189"/>
    <w:rsid w:val="0098293D"/>
    <w:rsid w:val="009A71D7"/>
    <w:rsid w:val="009C15DB"/>
    <w:rsid w:val="009C6028"/>
    <w:rsid w:val="009D2561"/>
    <w:rsid w:val="009D30C1"/>
    <w:rsid w:val="009E2196"/>
    <w:rsid w:val="009E34C9"/>
    <w:rsid w:val="00A823C7"/>
    <w:rsid w:val="00AB6394"/>
    <w:rsid w:val="00BE5A10"/>
    <w:rsid w:val="00BF4DC4"/>
    <w:rsid w:val="00C20C3D"/>
    <w:rsid w:val="00C23F72"/>
    <w:rsid w:val="00C42694"/>
    <w:rsid w:val="00C757E5"/>
    <w:rsid w:val="00CC16DE"/>
    <w:rsid w:val="00CD1F2A"/>
    <w:rsid w:val="00CD388D"/>
    <w:rsid w:val="00CE5F53"/>
    <w:rsid w:val="00D240ED"/>
    <w:rsid w:val="00D367A8"/>
    <w:rsid w:val="00D64D16"/>
    <w:rsid w:val="00D75D27"/>
    <w:rsid w:val="00DB3B35"/>
    <w:rsid w:val="00DF22B9"/>
    <w:rsid w:val="00E57426"/>
    <w:rsid w:val="00E90C63"/>
    <w:rsid w:val="00EC75E9"/>
    <w:rsid w:val="00F13D03"/>
    <w:rsid w:val="00F2216A"/>
    <w:rsid w:val="00F40673"/>
    <w:rsid w:val="00F5576E"/>
    <w:rsid w:val="00F72EF6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64D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6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242B0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618D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96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6AC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E57426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E57426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234507CB6772BE42A94DA31F9349B1D466BA77CF283A2D5FEE57950B70A63E84079EFB5FD2b8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D234507CB6772BE42A94DA31F9349B1D763BD78CF283A2D5FEE57950B70A63E84079EFA59DAb8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aev</cp:lastModifiedBy>
  <cp:revision>2</cp:revision>
  <cp:lastPrinted>2018-07-02T06:48:00Z</cp:lastPrinted>
  <dcterms:created xsi:type="dcterms:W3CDTF">2014-05-15T03:02:00Z</dcterms:created>
  <dcterms:modified xsi:type="dcterms:W3CDTF">2018-07-02T07:38:00Z</dcterms:modified>
</cp:coreProperties>
</file>